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C2F4" w14:textId="1034D6DD" w:rsidR="00B84527" w:rsidRDefault="00F07553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8EA4CC" wp14:editId="02B95B49">
            <wp:simplePos x="0" y="0"/>
            <wp:positionH relativeFrom="column">
              <wp:posOffset>5057140</wp:posOffset>
            </wp:positionH>
            <wp:positionV relativeFrom="paragraph">
              <wp:posOffset>-373380</wp:posOffset>
            </wp:positionV>
            <wp:extent cx="1750695" cy="361950"/>
            <wp:effectExtent l="0" t="0" r="0" b="0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A5EAE45" wp14:editId="1C07DD34">
            <wp:simplePos x="0" y="0"/>
            <wp:positionH relativeFrom="column">
              <wp:posOffset>6250940</wp:posOffset>
            </wp:positionH>
            <wp:positionV relativeFrom="paragraph">
              <wp:posOffset>-454025</wp:posOffset>
            </wp:positionV>
            <wp:extent cx="630555" cy="789940"/>
            <wp:effectExtent l="0" t="0" r="0" b="0"/>
            <wp:wrapNone/>
            <wp:docPr id="96" name="Picture 9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785">
        <w:rPr>
          <w:noProof/>
        </w:rPr>
        <w:drawing>
          <wp:anchor distT="0" distB="0" distL="114300" distR="114300" simplePos="0" relativeHeight="251658240" behindDoc="0" locked="0" layoutInCell="1" allowOverlap="1" wp14:anchorId="6D50458F" wp14:editId="1880C81E">
            <wp:simplePos x="0" y="0"/>
            <wp:positionH relativeFrom="column">
              <wp:posOffset>-32385</wp:posOffset>
            </wp:positionH>
            <wp:positionV relativeFrom="paragraph">
              <wp:posOffset>-753110</wp:posOffset>
            </wp:positionV>
            <wp:extent cx="2000250" cy="1419225"/>
            <wp:effectExtent l="0" t="0" r="0" b="0"/>
            <wp:wrapNone/>
            <wp:docPr id="122" name="Picture 12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4D3C5" w14:textId="77777777" w:rsidR="00B84527" w:rsidRDefault="00B84527">
      <w:pPr>
        <w:jc w:val="center"/>
      </w:pPr>
    </w:p>
    <w:p w14:paraId="2951BF4A" w14:textId="77777777" w:rsidR="00F07553" w:rsidRDefault="00F07553" w:rsidP="006F5E14">
      <w:pPr>
        <w:spacing w:after="120"/>
        <w:ind w:right="142"/>
        <w:rPr>
          <w:b/>
          <w:sz w:val="28"/>
          <w:szCs w:val="28"/>
          <w:u w:val="single"/>
        </w:rPr>
      </w:pPr>
    </w:p>
    <w:p w14:paraId="3FD6C454" w14:textId="43336941" w:rsidR="00E41C1A" w:rsidRDefault="00F07553" w:rsidP="00F07553">
      <w:pPr>
        <w:spacing w:after="120"/>
        <w:ind w:left="567" w:right="424"/>
        <w:jc w:val="center"/>
        <w:rPr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40"/>
          <w:szCs w:val="40"/>
          <w:u w:val="single"/>
        </w:rPr>
        <w:t>Additional Information on Scouts for Parents/Guardians</w:t>
      </w:r>
      <w:r w:rsidR="00E41C1A">
        <w:rPr>
          <w:b/>
          <w:sz w:val="28"/>
          <w:szCs w:val="28"/>
          <w:u w:val="single"/>
        </w:rPr>
        <w:t>:</w:t>
      </w:r>
    </w:p>
    <w:p w14:paraId="3294E9EF" w14:textId="0977802B" w:rsidR="00F07553" w:rsidRPr="00F07553" w:rsidRDefault="00F07553" w:rsidP="00F07553">
      <w:pPr>
        <w:spacing w:before="120"/>
        <w:ind w:left="567" w:right="424"/>
        <w:rPr>
          <w:rFonts w:asciiTheme="minorHAnsi" w:hAnsiTheme="minorHAnsi" w:cstheme="minorHAnsi"/>
          <w:color w:val="000000"/>
          <w:sz w:val="40"/>
          <w:szCs w:val="40"/>
        </w:rPr>
      </w:pPr>
      <w:r w:rsidRPr="00F07553">
        <w:rPr>
          <w:rFonts w:asciiTheme="minorHAnsi" w:hAnsiTheme="minorHAnsi" w:cstheme="minorHAnsi"/>
          <w:color w:val="000000"/>
          <w:sz w:val="32"/>
          <w:szCs w:val="32"/>
        </w:rPr>
        <w:t xml:space="preserve">This page contains additional information </w:t>
      </w:r>
      <w:r>
        <w:rPr>
          <w:rFonts w:asciiTheme="minorHAnsi" w:hAnsiTheme="minorHAnsi" w:cstheme="minorHAnsi"/>
          <w:color w:val="000000"/>
          <w:sz w:val="32"/>
          <w:szCs w:val="32"/>
        </w:rPr>
        <w:t>aimed at</w:t>
      </w:r>
      <w:r w:rsidRPr="00F07553">
        <w:rPr>
          <w:rFonts w:asciiTheme="minorHAnsi" w:hAnsiTheme="minorHAnsi" w:cstheme="minorHAnsi"/>
          <w:color w:val="000000"/>
          <w:sz w:val="32"/>
          <w:szCs w:val="32"/>
        </w:rPr>
        <w:t xml:space="preserve"> Parents/Guardians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on 1</w:t>
      </w:r>
      <w:r w:rsidRPr="00F07553">
        <w:rPr>
          <w:rFonts w:asciiTheme="minorHAnsi" w:hAnsiTheme="minorHAnsi" w:cstheme="minorHAnsi"/>
          <w:color w:val="000000"/>
          <w:sz w:val="32"/>
          <w:szCs w:val="32"/>
          <w:vertAlign w:val="superscript"/>
        </w:rPr>
        <w:t>st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Bedhampton Scouts. Its not “secret information” and Scouts are encouraged to have a read.</w:t>
      </w:r>
    </w:p>
    <w:p w14:paraId="5166E03E" w14:textId="1C7DE9AC" w:rsidR="00F07553" w:rsidRPr="00F07553" w:rsidRDefault="00F07553" w:rsidP="00F07553">
      <w:pPr>
        <w:spacing w:before="120"/>
        <w:ind w:left="567" w:right="424"/>
        <w:rPr>
          <w:rFonts w:asciiTheme="minorHAnsi" w:hAnsiTheme="minorHAnsi" w:cstheme="minorHAnsi"/>
          <w:b/>
          <w:bCs/>
          <w:color w:val="000000"/>
          <w:sz w:val="40"/>
          <w:szCs w:val="40"/>
          <w:u w:val="single"/>
        </w:rPr>
      </w:pPr>
      <w:r w:rsidRPr="00F07553">
        <w:rPr>
          <w:rFonts w:asciiTheme="minorHAnsi" w:hAnsiTheme="minorHAnsi" w:cstheme="minorHAnsi"/>
          <w:b/>
          <w:bCs/>
          <w:color w:val="000000"/>
          <w:sz w:val="40"/>
          <w:szCs w:val="40"/>
          <w:u w:val="single"/>
        </w:rPr>
        <w:t xml:space="preserve">Walking </w:t>
      </w:r>
      <w:r w:rsidR="00B35F90">
        <w:rPr>
          <w:rFonts w:asciiTheme="minorHAnsi" w:hAnsiTheme="minorHAnsi" w:cstheme="minorHAnsi"/>
          <w:b/>
          <w:bCs/>
          <w:color w:val="000000"/>
          <w:sz w:val="40"/>
          <w:szCs w:val="40"/>
          <w:u w:val="single"/>
        </w:rPr>
        <w:t>To &amp; F</w:t>
      </w:r>
      <w:r w:rsidRPr="00F07553">
        <w:rPr>
          <w:rFonts w:asciiTheme="minorHAnsi" w:hAnsiTheme="minorHAnsi" w:cstheme="minorHAnsi"/>
          <w:b/>
          <w:bCs/>
          <w:color w:val="000000"/>
          <w:sz w:val="40"/>
          <w:szCs w:val="40"/>
          <w:u w:val="single"/>
        </w:rPr>
        <w:t>rom Scouts</w:t>
      </w:r>
      <w:r>
        <w:rPr>
          <w:rFonts w:asciiTheme="minorHAnsi" w:hAnsiTheme="minorHAnsi" w:cstheme="minorHAnsi"/>
          <w:b/>
          <w:bCs/>
          <w:color w:val="000000"/>
          <w:sz w:val="40"/>
          <w:szCs w:val="40"/>
          <w:u w:val="single"/>
        </w:rPr>
        <w:t xml:space="preserve"> Policy</w:t>
      </w:r>
      <w:r w:rsidRPr="00F07553">
        <w:rPr>
          <w:rFonts w:asciiTheme="minorHAnsi" w:hAnsiTheme="minorHAnsi" w:cstheme="minorHAnsi"/>
          <w:b/>
          <w:bCs/>
          <w:color w:val="000000"/>
          <w:sz w:val="40"/>
          <w:szCs w:val="40"/>
          <w:u w:val="single"/>
        </w:rPr>
        <w:t>:</w:t>
      </w:r>
    </w:p>
    <w:p w14:paraId="5391303E" w14:textId="2C5F4AA3" w:rsidR="00767B96" w:rsidRPr="00B35F90" w:rsidRDefault="00B35F90" w:rsidP="00F07553">
      <w:pPr>
        <w:spacing w:before="120"/>
        <w:ind w:left="567" w:right="424"/>
        <w:rPr>
          <w:rFonts w:asciiTheme="minorHAnsi" w:hAnsiTheme="minorHAnsi" w:cstheme="minorHAnsi"/>
          <w:color w:val="000000"/>
          <w:sz w:val="32"/>
          <w:szCs w:val="32"/>
        </w:rPr>
      </w:pPr>
      <w:r w:rsidRPr="00B35F90">
        <w:rPr>
          <w:rFonts w:asciiTheme="minorHAnsi" w:hAnsiTheme="minorHAnsi" w:cstheme="minorHAnsi"/>
          <w:color w:val="000000"/>
          <w:sz w:val="32"/>
          <w:szCs w:val="32"/>
        </w:rPr>
        <w:t xml:space="preserve">We understand that there is a big difference between a </w:t>
      </w:r>
      <w:proofErr w:type="gramStart"/>
      <w:r w:rsidRPr="00B35F90">
        <w:rPr>
          <w:rFonts w:asciiTheme="minorHAnsi" w:hAnsiTheme="minorHAnsi" w:cstheme="minorHAnsi"/>
          <w:color w:val="000000"/>
          <w:sz w:val="32"/>
          <w:szCs w:val="32"/>
        </w:rPr>
        <w:t>14 year old</w:t>
      </w:r>
      <w:proofErr w:type="gramEnd"/>
      <w:r w:rsidRPr="00B35F90">
        <w:rPr>
          <w:rFonts w:asciiTheme="minorHAnsi" w:hAnsiTheme="minorHAnsi" w:cstheme="minorHAnsi"/>
          <w:color w:val="000000"/>
          <w:sz w:val="32"/>
          <w:szCs w:val="32"/>
        </w:rPr>
        <w:t xml:space="preserve"> walking a short distance home in summer, to a 10 year old walking home in the dark winter months several miles.</w:t>
      </w:r>
    </w:p>
    <w:p w14:paraId="04155C80" w14:textId="2E6A5B68" w:rsidR="00F07553" w:rsidRDefault="00B35F90" w:rsidP="00F07553">
      <w:pPr>
        <w:spacing w:before="120"/>
        <w:ind w:left="567" w:right="424"/>
        <w:rPr>
          <w:rFonts w:asciiTheme="minorHAnsi" w:hAnsiTheme="minorHAnsi" w:cstheme="minorHAnsi"/>
          <w:color w:val="000000"/>
          <w:sz w:val="32"/>
          <w:szCs w:val="32"/>
        </w:rPr>
      </w:pPr>
      <w:r w:rsidRPr="00B35F90">
        <w:rPr>
          <w:rFonts w:asciiTheme="minorHAnsi" w:hAnsiTheme="minorHAnsi" w:cstheme="minorHAnsi"/>
          <w:color w:val="000000"/>
          <w:sz w:val="32"/>
          <w:szCs w:val="32"/>
        </w:rPr>
        <w:t>Therefore</w:t>
      </w:r>
      <w:r>
        <w:rPr>
          <w:rFonts w:asciiTheme="minorHAnsi" w:hAnsiTheme="minorHAnsi" w:cstheme="minorHAnsi"/>
          <w:color w:val="000000"/>
          <w:sz w:val="32"/>
          <w:szCs w:val="32"/>
        </w:rPr>
        <w:t>,</w:t>
      </w:r>
      <w:r w:rsidRPr="00B35F90">
        <w:rPr>
          <w:rFonts w:asciiTheme="minorHAnsi" w:hAnsiTheme="minorHAnsi" w:cstheme="minorHAnsi"/>
          <w:color w:val="000000"/>
          <w:sz w:val="32"/>
          <w:szCs w:val="32"/>
        </w:rPr>
        <w:t xml:space="preserve"> we ask that Parents/Guardians are clear with their Children whether they can or cannot walk home. To assist with </w:t>
      </w:r>
      <w:proofErr w:type="gramStart"/>
      <w:r w:rsidRPr="00B35F90">
        <w:rPr>
          <w:rFonts w:asciiTheme="minorHAnsi" w:hAnsiTheme="minorHAnsi" w:cstheme="minorHAnsi"/>
          <w:color w:val="000000"/>
          <w:sz w:val="32"/>
          <w:szCs w:val="32"/>
        </w:rPr>
        <w:t>this</w:t>
      </w:r>
      <w:proofErr w:type="gramEnd"/>
      <w:r w:rsidRPr="00B35F90">
        <w:rPr>
          <w:rFonts w:asciiTheme="minorHAnsi" w:hAnsiTheme="minorHAnsi" w:cstheme="minorHAnsi"/>
          <w:color w:val="000000"/>
          <w:sz w:val="32"/>
          <w:szCs w:val="32"/>
        </w:rPr>
        <w:t xml:space="preserve"> we have created a consent form in OSM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(Online Scout Manager – See Bel</w:t>
      </w:r>
      <w:r w:rsidR="00153235">
        <w:rPr>
          <w:rFonts w:asciiTheme="minorHAnsi" w:hAnsiTheme="minorHAnsi" w:cstheme="minorHAnsi"/>
          <w:color w:val="000000"/>
          <w:sz w:val="32"/>
          <w:szCs w:val="32"/>
        </w:rPr>
        <w:t>ow)</w:t>
      </w:r>
      <w:r w:rsidRPr="00B35F90">
        <w:rPr>
          <w:rFonts w:asciiTheme="minorHAnsi" w:hAnsiTheme="minorHAnsi" w:cstheme="minorHAnsi"/>
          <w:color w:val="000000"/>
          <w:sz w:val="32"/>
          <w:szCs w:val="32"/>
        </w:rPr>
        <w:t xml:space="preserve"> to inform us whether your child is allowed to travel to or from Scouts by themselves. By </w:t>
      </w:r>
      <w:proofErr w:type="gramStart"/>
      <w:r w:rsidRPr="00B35F90">
        <w:rPr>
          <w:rFonts w:asciiTheme="minorHAnsi" w:hAnsiTheme="minorHAnsi" w:cstheme="minorHAnsi"/>
          <w:color w:val="000000"/>
          <w:sz w:val="32"/>
          <w:szCs w:val="32"/>
        </w:rPr>
        <w:t>default</w:t>
      </w:r>
      <w:proofErr w:type="gramEnd"/>
      <w:r w:rsidRPr="00B35F90">
        <w:rPr>
          <w:rFonts w:asciiTheme="minorHAnsi" w:hAnsiTheme="minorHAnsi" w:cstheme="minorHAnsi"/>
          <w:color w:val="000000"/>
          <w:sz w:val="32"/>
          <w:szCs w:val="32"/>
        </w:rPr>
        <w:t xml:space="preserve"> we set this to permission to consent not given.</w:t>
      </w:r>
    </w:p>
    <w:p w14:paraId="4141770E" w14:textId="1DCB3011" w:rsidR="00033E17" w:rsidRDefault="00033E17" w:rsidP="00F07553">
      <w:pPr>
        <w:spacing w:before="120"/>
        <w:ind w:left="567" w:right="424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="Noto Serif" w:hAnsi="Noto Serif" w:cs="Noto Serif"/>
          <w:color w:val="000000"/>
          <w:sz w:val="29"/>
          <w:szCs w:val="29"/>
          <w:shd w:val="clear" w:color="auto" w:fill="FFFFFF"/>
        </w:rPr>
        <w:t>Please note that the Scout Association can take no accountability for travel from/ to meetings however our leaders and helpers will obviously stay with any youngster if there is a parent/guardian who is late in collection.</w:t>
      </w:r>
    </w:p>
    <w:p w14:paraId="356775AD" w14:textId="1294F65B" w:rsidR="00B35F90" w:rsidRPr="00153235" w:rsidRDefault="00B35F90" w:rsidP="00F07553">
      <w:pPr>
        <w:spacing w:before="120"/>
        <w:ind w:left="567" w:right="424"/>
        <w:rPr>
          <w:rFonts w:asciiTheme="minorHAnsi" w:hAnsiTheme="minorHAnsi" w:cstheme="minorHAnsi"/>
          <w:b/>
          <w:bCs/>
          <w:color w:val="000000"/>
          <w:sz w:val="40"/>
          <w:szCs w:val="40"/>
          <w:u w:val="single"/>
        </w:rPr>
      </w:pPr>
      <w:r w:rsidRPr="00153235">
        <w:rPr>
          <w:rFonts w:asciiTheme="minorHAnsi" w:hAnsiTheme="minorHAnsi" w:cstheme="minorHAnsi"/>
          <w:b/>
          <w:bCs/>
          <w:color w:val="000000"/>
          <w:sz w:val="40"/>
          <w:szCs w:val="40"/>
          <w:u w:val="single"/>
        </w:rPr>
        <w:t>Online Scout Manager Access</w:t>
      </w:r>
      <w:r w:rsidR="00033E17">
        <w:rPr>
          <w:rFonts w:asciiTheme="minorHAnsi" w:hAnsiTheme="minorHAnsi" w:cstheme="minorHAnsi"/>
          <w:b/>
          <w:bCs/>
          <w:color w:val="000000"/>
          <w:sz w:val="40"/>
          <w:szCs w:val="40"/>
          <w:u w:val="single"/>
        </w:rPr>
        <w:t xml:space="preserve"> (OSM)</w:t>
      </w:r>
    </w:p>
    <w:p w14:paraId="09FD31B6" w14:textId="38346774" w:rsidR="00033E17" w:rsidRDefault="00153235" w:rsidP="00F07553">
      <w:pPr>
        <w:spacing w:before="120"/>
        <w:ind w:left="567" w:right="424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Shortly after you join you should receive an </w:t>
      </w:r>
      <w:r w:rsidR="00033E17">
        <w:rPr>
          <w:rFonts w:asciiTheme="minorHAnsi" w:hAnsiTheme="minorHAnsi" w:cstheme="minorHAnsi"/>
          <w:color w:val="000000"/>
          <w:sz w:val="32"/>
          <w:szCs w:val="32"/>
        </w:rPr>
        <w:t>access link to online Scout Manager. This is a system we ask you to use to update records</w:t>
      </w:r>
      <w:r w:rsidR="00DC24FF">
        <w:rPr>
          <w:rFonts w:asciiTheme="minorHAnsi" w:hAnsiTheme="minorHAnsi" w:cstheme="minorHAnsi"/>
          <w:color w:val="000000"/>
          <w:sz w:val="32"/>
          <w:szCs w:val="32"/>
        </w:rPr>
        <w:t xml:space="preserve"> as they change. Common items </w:t>
      </w:r>
      <w:proofErr w:type="gramStart"/>
      <w:r w:rsidR="00DC24FF">
        <w:rPr>
          <w:rFonts w:asciiTheme="minorHAnsi" w:hAnsiTheme="minorHAnsi" w:cstheme="minorHAnsi"/>
          <w:color w:val="000000"/>
          <w:sz w:val="32"/>
          <w:szCs w:val="32"/>
        </w:rPr>
        <w:t>are:</w:t>
      </w:r>
      <w:proofErr w:type="gramEnd"/>
      <w:r w:rsidR="00DC24FF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033E17">
        <w:rPr>
          <w:rFonts w:asciiTheme="minorHAnsi" w:hAnsiTheme="minorHAnsi" w:cstheme="minorHAnsi"/>
          <w:color w:val="000000"/>
          <w:sz w:val="32"/>
          <w:szCs w:val="32"/>
        </w:rPr>
        <w:t xml:space="preserve">Address, Telephone numbers, emails, medical or additional needs, </w:t>
      </w:r>
      <w:r w:rsidR="00DC24FF">
        <w:rPr>
          <w:rFonts w:asciiTheme="minorHAnsi" w:hAnsiTheme="minorHAnsi" w:cstheme="minorHAnsi"/>
          <w:color w:val="000000"/>
          <w:sz w:val="32"/>
          <w:szCs w:val="32"/>
        </w:rPr>
        <w:t>permission to walk home from Scouts (see above).</w:t>
      </w:r>
    </w:p>
    <w:p w14:paraId="2751AA66" w14:textId="76CDC1E6" w:rsidR="00033E17" w:rsidRDefault="00033E17" w:rsidP="00F07553">
      <w:pPr>
        <w:spacing w:before="120"/>
        <w:ind w:left="567" w:right="424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It allows details to be entered for multiple Parents/Guardians and for Scouts themselves. Anything we send to Scouts we always send to the Parents Guardians as well. </w:t>
      </w:r>
    </w:p>
    <w:p w14:paraId="0A949E32" w14:textId="72E5D021" w:rsidR="00033E17" w:rsidRDefault="00033E17" w:rsidP="00F07553">
      <w:pPr>
        <w:spacing w:before="120"/>
        <w:ind w:left="567" w:right="424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The link can be resent at any time. Just ask.</w:t>
      </w:r>
      <w:r w:rsidR="00DC24FF">
        <w:rPr>
          <w:rFonts w:asciiTheme="minorHAnsi" w:hAnsiTheme="minorHAnsi" w:cstheme="minorHAnsi"/>
          <w:color w:val="000000"/>
          <w:sz w:val="32"/>
          <w:szCs w:val="32"/>
        </w:rPr>
        <w:t xml:space="preserve"> If you need us to update anything on your behalf just let us know.</w:t>
      </w:r>
    </w:p>
    <w:p w14:paraId="160EF3C1" w14:textId="63261ADE" w:rsidR="00033E17" w:rsidRDefault="00DC24FF" w:rsidP="00033E17">
      <w:pPr>
        <w:spacing w:before="120"/>
        <w:ind w:left="567" w:right="424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As leaders </w:t>
      </w:r>
      <w:r w:rsidR="00033E17">
        <w:rPr>
          <w:rFonts w:asciiTheme="minorHAnsi" w:hAnsiTheme="minorHAnsi" w:cstheme="minorHAnsi"/>
          <w:color w:val="000000"/>
          <w:sz w:val="32"/>
          <w:szCs w:val="32"/>
        </w:rPr>
        <w:t>We also record attendance which allows us to quickly update badges</w:t>
      </w:r>
      <w:r>
        <w:rPr>
          <w:rFonts w:asciiTheme="minorHAnsi" w:hAnsiTheme="minorHAnsi" w:cstheme="minorHAnsi"/>
          <w:color w:val="000000"/>
          <w:sz w:val="32"/>
          <w:szCs w:val="32"/>
        </w:rPr>
        <w:t>. We are also starting to use it to work out attendance at events along with some online “doodle polls”. We don’t yet use it to pay subs (see next section overpage)</w:t>
      </w:r>
    </w:p>
    <w:p w14:paraId="0E77E694" w14:textId="28D575E9" w:rsidR="00153235" w:rsidRDefault="00153235" w:rsidP="00F07553">
      <w:pPr>
        <w:spacing w:before="120"/>
        <w:ind w:left="567" w:right="424"/>
        <w:rPr>
          <w:rFonts w:asciiTheme="minorHAnsi" w:hAnsiTheme="minorHAnsi" w:cstheme="minorHAnsi"/>
          <w:color w:val="000000"/>
          <w:sz w:val="32"/>
          <w:szCs w:val="32"/>
        </w:rPr>
      </w:pPr>
    </w:p>
    <w:p w14:paraId="6E56BC13" w14:textId="424AC3B9" w:rsidR="00153235" w:rsidRDefault="00153235" w:rsidP="00153235">
      <w:pPr>
        <w:spacing w:before="120"/>
        <w:ind w:left="567" w:right="424"/>
        <w:rPr>
          <w:rFonts w:asciiTheme="minorHAnsi" w:hAnsiTheme="minorHAnsi" w:cstheme="minorHAnsi"/>
          <w:b/>
          <w:bCs/>
          <w:color w:val="000000"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40"/>
          <w:szCs w:val="40"/>
          <w:u w:val="single"/>
        </w:rPr>
        <w:lastRenderedPageBreak/>
        <w:t>Payment of Subs</w:t>
      </w:r>
    </w:p>
    <w:p w14:paraId="49435AFC" w14:textId="751B5620" w:rsidR="00153235" w:rsidRDefault="00DC24FF" w:rsidP="00153235">
      <w:pPr>
        <w:spacing w:before="120"/>
        <w:ind w:left="567" w:right="424"/>
        <w:rPr>
          <w:rFonts w:asciiTheme="minorHAnsi" w:hAnsiTheme="minorHAnsi" w:cstheme="minorHAnsi"/>
          <w:color w:val="000000"/>
          <w:sz w:val="32"/>
          <w:szCs w:val="32"/>
        </w:rPr>
      </w:pPr>
      <w:r w:rsidRPr="00DC24FF">
        <w:rPr>
          <w:rFonts w:asciiTheme="minorHAnsi" w:hAnsiTheme="minorHAnsi" w:cstheme="minorHAnsi"/>
          <w:color w:val="000000"/>
          <w:sz w:val="32"/>
          <w:szCs w:val="32"/>
        </w:rPr>
        <w:t>Subs i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s currently set at £15 per half term/ £30 per term. The amount is set by our </w:t>
      </w:r>
      <w:hyperlink r:id="rId12" w:history="1">
        <w:r w:rsidRPr="00DC24FF">
          <w:rPr>
            <w:rStyle w:val="Hyperlink"/>
            <w:rFonts w:asciiTheme="minorHAnsi" w:hAnsiTheme="minorHAnsi" w:cstheme="minorHAnsi"/>
            <w:sz w:val="32"/>
            <w:szCs w:val="32"/>
          </w:rPr>
          <w:t>Group Executive Committee</w:t>
        </w:r>
      </w:hyperlink>
      <w:r>
        <w:rPr>
          <w:rFonts w:asciiTheme="minorHAnsi" w:hAnsiTheme="minorHAnsi" w:cstheme="minorHAnsi"/>
          <w:color w:val="000000"/>
          <w:sz w:val="32"/>
          <w:szCs w:val="32"/>
        </w:rPr>
        <w:t xml:space="preserve"> and more details on what it is spent on can be found in the </w:t>
      </w:r>
      <w:hyperlink r:id="rId13" w:history="1">
        <w:r w:rsidRPr="00DC24FF">
          <w:rPr>
            <w:rStyle w:val="Hyperlink"/>
            <w:rFonts w:asciiTheme="minorHAnsi" w:hAnsiTheme="minorHAnsi" w:cstheme="minorHAnsi"/>
            <w:sz w:val="32"/>
            <w:szCs w:val="32"/>
          </w:rPr>
          <w:t>Subs h</w:t>
        </w:r>
        <w:r w:rsidRPr="00DC24FF">
          <w:rPr>
            <w:rStyle w:val="Hyperlink"/>
            <w:rFonts w:asciiTheme="minorHAnsi" w:hAnsiTheme="minorHAnsi" w:cstheme="minorHAnsi"/>
            <w:sz w:val="32"/>
            <w:szCs w:val="32"/>
          </w:rPr>
          <w:t>a</w:t>
        </w:r>
        <w:r w:rsidRPr="00DC24FF">
          <w:rPr>
            <w:rStyle w:val="Hyperlink"/>
            <w:rFonts w:asciiTheme="minorHAnsi" w:hAnsiTheme="minorHAnsi" w:cstheme="minorHAnsi"/>
            <w:sz w:val="32"/>
            <w:szCs w:val="32"/>
          </w:rPr>
          <w:t>ndout</w:t>
        </w:r>
      </w:hyperlink>
      <w:r>
        <w:rPr>
          <w:rFonts w:asciiTheme="minorHAnsi" w:hAnsiTheme="minorHAnsi" w:cstheme="minorHAnsi"/>
          <w:color w:val="000000"/>
          <w:sz w:val="32"/>
          <w:szCs w:val="32"/>
        </w:rPr>
        <w:t xml:space="preserve"> in our </w:t>
      </w:r>
      <w:hyperlink r:id="rId14" w:history="1">
        <w:r w:rsidRPr="00DC24FF">
          <w:rPr>
            <w:rStyle w:val="Hyperlink"/>
            <w:rFonts w:asciiTheme="minorHAnsi" w:hAnsiTheme="minorHAnsi" w:cstheme="minorHAnsi"/>
            <w:sz w:val="32"/>
            <w:szCs w:val="32"/>
          </w:rPr>
          <w:t>Group Welcome Pack</w:t>
        </w:r>
      </w:hyperlink>
      <w:r>
        <w:rPr>
          <w:rFonts w:asciiTheme="minorHAnsi" w:hAnsiTheme="minorHAnsi" w:cstheme="minorHAnsi"/>
          <w:color w:val="000000"/>
          <w:sz w:val="32"/>
          <w:szCs w:val="32"/>
        </w:rPr>
        <w:t xml:space="preserve">. </w:t>
      </w:r>
    </w:p>
    <w:p w14:paraId="2DC377C3" w14:textId="77777777" w:rsidR="005D0C6B" w:rsidRDefault="00DC24FF" w:rsidP="00153235">
      <w:pPr>
        <w:spacing w:before="120"/>
        <w:ind w:left="567" w:right="424"/>
        <w:rPr>
          <w:rFonts w:asciiTheme="minorHAnsi" w:hAnsiTheme="minorHAnsi" w:cstheme="minorHAnsi"/>
          <w:color w:val="000000"/>
          <w:sz w:val="32"/>
          <w:szCs w:val="32"/>
        </w:rPr>
      </w:pPr>
      <w:r w:rsidRPr="00DC24FF">
        <w:rPr>
          <w:rFonts w:asciiTheme="minorHAnsi" w:hAnsiTheme="minorHAnsi" w:cstheme="minorHAnsi"/>
          <w:color w:val="000000"/>
          <w:sz w:val="32"/>
          <w:szCs w:val="32"/>
        </w:rPr>
        <w:t>Our preference is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that payment is made </w:t>
      </w:r>
      <w:r w:rsidR="00C20810">
        <w:rPr>
          <w:rFonts w:asciiTheme="minorHAnsi" w:hAnsiTheme="minorHAnsi" w:cstheme="minorHAnsi"/>
          <w:color w:val="000000"/>
          <w:sz w:val="32"/>
          <w:szCs w:val="32"/>
        </w:rPr>
        <w:t xml:space="preserve">by BACS transfer however if you wish to pay by Cash or Cheque feel free to do so. </w:t>
      </w:r>
    </w:p>
    <w:p w14:paraId="1A20D735" w14:textId="323A8912" w:rsidR="005D0C6B" w:rsidRDefault="00C20810" w:rsidP="00153235">
      <w:pPr>
        <w:spacing w:before="120"/>
        <w:ind w:left="567" w:right="424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You can find details on how to </w:t>
      </w:r>
      <w:r w:rsidR="00FC29E1">
        <w:rPr>
          <w:rFonts w:asciiTheme="minorHAnsi" w:hAnsiTheme="minorHAnsi" w:cstheme="minorHAnsi"/>
          <w:color w:val="000000"/>
          <w:sz w:val="32"/>
          <w:szCs w:val="32"/>
        </w:rPr>
        <w:t xml:space="preserve">pay </w:t>
      </w:r>
      <w:r w:rsidR="005D0C6B">
        <w:rPr>
          <w:rFonts w:asciiTheme="minorHAnsi" w:hAnsiTheme="minorHAnsi" w:cstheme="minorHAnsi"/>
          <w:color w:val="000000"/>
          <w:sz w:val="32"/>
          <w:szCs w:val="32"/>
        </w:rPr>
        <w:t>by</w:t>
      </w:r>
      <w:r w:rsidR="00FC29E1">
        <w:rPr>
          <w:rFonts w:asciiTheme="minorHAnsi" w:hAnsiTheme="minorHAnsi" w:cstheme="minorHAnsi"/>
          <w:color w:val="000000"/>
          <w:sz w:val="32"/>
          <w:szCs w:val="32"/>
        </w:rPr>
        <w:t xml:space="preserve"> the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BACS transfer in the “Noticeboard” once you log onto OSM.</w:t>
      </w:r>
      <w:r w:rsidR="00FC29E1"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FC29E1">
        <w:rPr>
          <w:rFonts w:asciiTheme="minorHAnsi" w:hAnsiTheme="minorHAnsi" w:cstheme="minorHAnsi"/>
          <w:b/>
          <w:bCs/>
          <w:color w:val="000000"/>
          <w:sz w:val="32"/>
          <w:szCs w:val="32"/>
        </w:rPr>
        <w:t>P.S. I have just</w:t>
      </w:r>
      <w:r w:rsidR="005D0C6B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(23/02/22)</w:t>
      </w:r>
      <w:r w:rsidR="00FC29E1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made a change to OSM to make it more visible. </w:t>
      </w:r>
    </w:p>
    <w:p w14:paraId="185F790F" w14:textId="06259131" w:rsidR="005D0C6B" w:rsidRDefault="005D0C6B" w:rsidP="00153235">
      <w:pPr>
        <w:spacing w:before="120"/>
        <w:ind w:left="567" w:right="424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>We are currently looking at some of the automatic payment features of OSM but haven’t started using them yet.</w:t>
      </w:r>
    </w:p>
    <w:p w14:paraId="66B88845" w14:textId="0AA934E9" w:rsidR="00153235" w:rsidRPr="00FC29E1" w:rsidRDefault="00FC29E1" w:rsidP="00153235">
      <w:pPr>
        <w:spacing w:before="120"/>
        <w:ind w:left="567" w:right="424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color w:val="000000"/>
          <w:sz w:val="32"/>
          <w:szCs w:val="32"/>
        </w:rPr>
        <w:t xml:space="preserve">If anyone has any </w:t>
      </w:r>
      <w:proofErr w:type="gramStart"/>
      <w:r>
        <w:rPr>
          <w:rFonts w:asciiTheme="minorHAnsi" w:hAnsiTheme="minorHAnsi" w:cstheme="minorHAnsi"/>
          <w:color w:val="000000"/>
          <w:sz w:val="32"/>
          <w:szCs w:val="32"/>
        </w:rPr>
        <w:t>problems</w:t>
      </w:r>
      <w:proofErr w:type="gramEnd"/>
      <w:r>
        <w:rPr>
          <w:rFonts w:asciiTheme="minorHAnsi" w:hAnsiTheme="minorHAnsi" w:cstheme="minorHAnsi"/>
          <w:color w:val="000000"/>
          <w:sz w:val="32"/>
          <w:szCs w:val="32"/>
        </w:rPr>
        <w:t xml:space="preserve"> I can send them information. For security reasons I won’t put bank account details here.</w:t>
      </w:r>
    </w:p>
    <w:p w14:paraId="201943B0" w14:textId="379F4871" w:rsidR="00153235" w:rsidRDefault="00153235" w:rsidP="00F07553">
      <w:pPr>
        <w:spacing w:before="120"/>
        <w:ind w:left="567" w:right="424"/>
        <w:rPr>
          <w:rFonts w:asciiTheme="minorHAnsi" w:hAnsiTheme="minorHAnsi" w:cstheme="minorHAnsi"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40"/>
          <w:szCs w:val="40"/>
          <w:u w:val="single"/>
        </w:rPr>
        <w:t>Investiture and Uniform</w:t>
      </w:r>
    </w:p>
    <w:p w14:paraId="2108B854" w14:textId="18912414" w:rsidR="00153235" w:rsidRDefault="00FC29E1" w:rsidP="00F07553">
      <w:pPr>
        <w:spacing w:before="120"/>
        <w:ind w:left="567" w:right="424"/>
        <w:rPr>
          <w:rFonts w:asciiTheme="minorHAnsi" w:hAnsiTheme="minorHAnsi" w:cstheme="minorHAnsi"/>
          <w:color w:val="000000"/>
          <w:sz w:val="32"/>
          <w:szCs w:val="32"/>
        </w:rPr>
      </w:pPr>
      <w:r w:rsidRPr="00FC29E1">
        <w:rPr>
          <w:rFonts w:asciiTheme="minorHAnsi" w:hAnsiTheme="minorHAnsi" w:cstheme="minorHAnsi"/>
          <w:color w:val="000000"/>
          <w:sz w:val="32"/>
          <w:szCs w:val="32"/>
        </w:rPr>
        <w:t>A few weeks after joining Scouts and once they have settled in</w:t>
      </w:r>
      <w:r>
        <w:rPr>
          <w:rFonts w:asciiTheme="minorHAnsi" w:hAnsiTheme="minorHAnsi" w:cstheme="minorHAnsi"/>
          <w:color w:val="000000"/>
          <w:sz w:val="32"/>
          <w:szCs w:val="32"/>
        </w:rPr>
        <w:t>,</w:t>
      </w:r>
      <w:r w:rsidRPr="00FC29E1">
        <w:rPr>
          <w:rFonts w:asciiTheme="minorHAnsi" w:hAnsiTheme="minorHAnsi" w:cstheme="minorHAnsi"/>
          <w:color w:val="000000"/>
          <w:sz w:val="32"/>
          <w:szCs w:val="32"/>
        </w:rPr>
        <w:t xml:space="preserve"> we invite members to “be invested” as a full member of 1st Bedhampton Scout Troop and also the </w:t>
      </w:r>
      <w:proofErr w:type="gramStart"/>
      <w:r w:rsidRPr="00FC29E1">
        <w:rPr>
          <w:rFonts w:asciiTheme="minorHAnsi" w:hAnsiTheme="minorHAnsi" w:cstheme="minorHAnsi"/>
          <w:color w:val="000000"/>
          <w:sz w:val="32"/>
          <w:szCs w:val="32"/>
        </w:rPr>
        <w:t>World Wide</w:t>
      </w:r>
      <w:proofErr w:type="gramEnd"/>
      <w:r w:rsidRPr="00FC29E1">
        <w:rPr>
          <w:rFonts w:asciiTheme="minorHAnsi" w:hAnsiTheme="minorHAnsi" w:cstheme="minorHAnsi"/>
          <w:color w:val="000000"/>
          <w:sz w:val="32"/>
          <w:szCs w:val="32"/>
        </w:rPr>
        <w:t xml:space="preserve"> Fellowship of Scouting. </w:t>
      </w:r>
      <w:hyperlink r:id="rId15" w:history="1">
        <w:r w:rsidRPr="00FC29E1">
          <w:rPr>
            <w:rStyle w:val="Hyperlink"/>
            <w:rFonts w:asciiTheme="minorHAnsi" w:hAnsiTheme="minorHAnsi" w:cstheme="minorHAnsi"/>
            <w:sz w:val="32"/>
            <w:szCs w:val="32"/>
          </w:rPr>
          <w:t>Here</w:t>
        </w:r>
      </w:hyperlink>
      <w:r w:rsidRPr="00FC29E1">
        <w:rPr>
          <w:rFonts w:asciiTheme="minorHAnsi" w:hAnsiTheme="minorHAnsi" w:cstheme="minorHAnsi"/>
          <w:color w:val="000000"/>
          <w:sz w:val="32"/>
          <w:szCs w:val="32"/>
        </w:rPr>
        <w:t xml:space="preserve"> are the details we hand out at the time. There is also a link 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to </w:t>
      </w:r>
      <w:r w:rsidRPr="00FC29E1">
        <w:rPr>
          <w:rFonts w:asciiTheme="minorHAnsi" w:hAnsiTheme="minorHAnsi" w:cstheme="minorHAnsi"/>
          <w:color w:val="000000"/>
          <w:sz w:val="32"/>
          <w:szCs w:val="32"/>
        </w:rPr>
        <w:t>the uniform picture available </w:t>
      </w:r>
      <w:hyperlink r:id="rId16" w:history="1">
        <w:r w:rsidRPr="00FC29E1">
          <w:rPr>
            <w:rStyle w:val="Hyperlink"/>
            <w:rFonts w:asciiTheme="minorHAnsi" w:hAnsiTheme="minorHAnsi" w:cstheme="minorHAnsi"/>
            <w:sz w:val="32"/>
            <w:szCs w:val="32"/>
          </w:rPr>
          <w:t>here</w:t>
        </w:r>
      </w:hyperlink>
      <w:r w:rsidRPr="00FC29E1">
        <w:rPr>
          <w:rFonts w:asciiTheme="minorHAnsi" w:hAnsiTheme="minorHAnsi" w:cstheme="minorHAnsi"/>
          <w:color w:val="000000"/>
          <w:sz w:val="32"/>
          <w:szCs w:val="32"/>
        </w:rPr>
        <w:t> and variations of the Promise are available </w:t>
      </w:r>
      <w:hyperlink r:id="rId17" w:history="1">
        <w:hyperlink r:id="rId18" w:history="1">
          <w:r w:rsidRPr="00FC29E1">
            <w:rPr>
              <w:rStyle w:val="Hyperlink"/>
              <w:rFonts w:asciiTheme="minorHAnsi" w:hAnsiTheme="minorHAnsi" w:cstheme="minorHAnsi"/>
              <w:sz w:val="32"/>
              <w:szCs w:val="32"/>
            </w:rPr>
            <w:t>here</w:t>
          </w:r>
        </w:hyperlink>
      </w:hyperlink>
      <w:r w:rsidRPr="00FC29E1">
        <w:rPr>
          <w:rStyle w:val="Hyperlink"/>
        </w:rPr>
        <w:t>.</w:t>
      </w:r>
      <w:r>
        <w:rPr>
          <w:rFonts w:asciiTheme="minorHAnsi" w:hAnsiTheme="minorHAnsi" w:cstheme="minorHAnsi"/>
          <w:color w:val="000000"/>
          <w:sz w:val="32"/>
          <w:szCs w:val="32"/>
        </w:rPr>
        <w:t xml:space="preserve"> </w:t>
      </w:r>
    </w:p>
    <w:p w14:paraId="2108E3A4" w14:textId="77777777" w:rsidR="00B35F90" w:rsidRPr="00B35F90" w:rsidRDefault="00B35F90" w:rsidP="00F07553">
      <w:pPr>
        <w:spacing w:before="120"/>
        <w:ind w:left="567" w:right="424"/>
        <w:rPr>
          <w:rFonts w:asciiTheme="minorHAnsi" w:hAnsiTheme="minorHAnsi" w:cstheme="minorHAnsi"/>
          <w:color w:val="000000"/>
          <w:sz w:val="32"/>
          <w:szCs w:val="32"/>
        </w:rPr>
      </w:pPr>
    </w:p>
    <w:p w14:paraId="5E7F5479" w14:textId="77777777" w:rsidR="00F07553" w:rsidRPr="00F07553" w:rsidRDefault="00F07553" w:rsidP="00F07553">
      <w:pPr>
        <w:spacing w:before="120"/>
        <w:ind w:left="567" w:right="424"/>
        <w:rPr>
          <w:rFonts w:asciiTheme="minorHAnsi" w:hAnsiTheme="minorHAnsi" w:cstheme="minorHAnsi"/>
          <w:color w:val="000000"/>
          <w:sz w:val="40"/>
          <w:szCs w:val="40"/>
        </w:rPr>
      </w:pPr>
    </w:p>
    <w:p w14:paraId="22AF50FD" w14:textId="413269CB" w:rsidR="00FC29E1" w:rsidRPr="00FC29E1" w:rsidRDefault="00FC29E1" w:rsidP="00FC29E1">
      <w:pPr>
        <w:ind w:left="567" w:right="424"/>
        <w:rPr>
          <w:rFonts w:asciiTheme="minorHAnsi" w:hAnsiTheme="minorHAnsi" w:cstheme="minorHAnsi"/>
          <w:color w:val="000000"/>
          <w:sz w:val="28"/>
          <w:szCs w:val="28"/>
        </w:rPr>
      </w:pPr>
      <w:r w:rsidRPr="00FC29E1">
        <w:rPr>
          <w:rFonts w:asciiTheme="minorHAnsi" w:hAnsiTheme="minorHAnsi" w:cstheme="minorHAnsi"/>
          <w:color w:val="000000"/>
          <w:sz w:val="28"/>
          <w:szCs w:val="28"/>
        </w:rPr>
        <w:t xml:space="preserve">Author Nigel Vosper. Version created </w:t>
      </w:r>
      <w:r w:rsidR="005D0C6B">
        <w:rPr>
          <w:rFonts w:asciiTheme="minorHAnsi" w:hAnsiTheme="minorHAnsi" w:cstheme="minorHAnsi"/>
          <w:color w:val="000000"/>
          <w:sz w:val="28"/>
          <w:szCs w:val="28"/>
        </w:rPr>
        <w:t xml:space="preserve">23 </w:t>
      </w:r>
      <w:r w:rsidRPr="00FC29E1">
        <w:rPr>
          <w:rFonts w:asciiTheme="minorHAnsi" w:hAnsiTheme="minorHAnsi" w:cstheme="minorHAnsi"/>
          <w:color w:val="000000"/>
          <w:sz w:val="28"/>
          <w:szCs w:val="28"/>
        </w:rPr>
        <w:t>Feb 2022</w:t>
      </w:r>
    </w:p>
    <w:p w14:paraId="03F496D7" w14:textId="2C17A8B1" w:rsidR="00767B96" w:rsidRPr="00FC29E1" w:rsidRDefault="00767B96" w:rsidP="00F07553">
      <w:pPr>
        <w:ind w:left="567" w:right="424"/>
        <w:rPr>
          <w:rFonts w:asciiTheme="minorHAnsi" w:hAnsiTheme="minorHAnsi" w:cstheme="minorHAnsi"/>
          <w:sz w:val="28"/>
          <w:szCs w:val="28"/>
        </w:rPr>
      </w:pPr>
      <w:proofErr w:type="spellStart"/>
      <w:r w:rsidRPr="00FC29E1">
        <w:rPr>
          <w:rFonts w:asciiTheme="minorHAnsi" w:hAnsiTheme="minorHAnsi" w:cstheme="minorHAnsi"/>
          <w:color w:val="000000"/>
          <w:sz w:val="28"/>
          <w:szCs w:val="28"/>
        </w:rPr>
        <w:t>Nigels</w:t>
      </w:r>
      <w:proofErr w:type="spellEnd"/>
      <w:r w:rsidRPr="00FC29E1">
        <w:rPr>
          <w:rFonts w:asciiTheme="minorHAnsi" w:hAnsiTheme="minorHAnsi" w:cstheme="minorHAnsi"/>
          <w:color w:val="000000"/>
          <w:sz w:val="28"/>
          <w:szCs w:val="28"/>
        </w:rPr>
        <w:t xml:space="preserve"> Mob 07979736459 e: </w:t>
      </w:r>
      <w:hyperlink r:id="rId19" w:history="1">
        <w:r w:rsidRPr="00FC29E1">
          <w:rPr>
            <w:rStyle w:val="Hyperlink"/>
            <w:rFonts w:asciiTheme="minorHAnsi" w:hAnsiTheme="minorHAnsi" w:cstheme="minorHAnsi"/>
            <w:sz w:val="28"/>
            <w:szCs w:val="28"/>
          </w:rPr>
          <w:t>nigeljvosper@sky.com</w:t>
        </w:r>
      </w:hyperlink>
      <w:r w:rsidRPr="00FC29E1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hyperlink r:id="rId20" w:history="1">
        <w:r w:rsidRPr="00FC29E1">
          <w:rPr>
            <w:rStyle w:val="Hyperlink"/>
            <w:rFonts w:asciiTheme="minorHAnsi" w:hAnsiTheme="minorHAnsi" w:cstheme="minorHAnsi"/>
            <w:sz w:val="28"/>
            <w:szCs w:val="28"/>
          </w:rPr>
          <w:t>www.1stbedhampton.co.uk</w:t>
        </w:r>
      </w:hyperlink>
      <w:r w:rsidRPr="00FC29E1">
        <w:rPr>
          <w:rFonts w:asciiTheme="minorHAnsi" w:hAnsiTheme="minorHAnsi" w:cstheme="minorHAnsi"/>
          <w:sz w:val="28"/>
          <w:szCs w:val="28"/>
        </w:rPr>
        <w:t xml:space="preserve">   </w:t>
      </w:r>
    </w:p>
    <w:p w14:paraId="4CBFBBA6" w14:textId="594B6130" w:rsidR="0038308D" w:rsidRPr="00F07553" w:rsidRDefault="0038308D" w:rsidP="00F07553">
      <w:pPr>
        <w:tabs>
          <w:tab w:val="left" w:pos="1134"/>
          <w:tab w:val="left" w:pos="1775"/>
        </w:tabs>
        <w:spacing w:before="120"/>
        <w:ind w:left="567" w:right="424"/>
        <w:rPr>
          <w:rFonts w:asciiTheme="minorHAnsi" w:hAnsiTheme="minorHAnsi" w:cstheme="minorHAnsi"/>
          <w:b/>
          <w:bCs/>
          <w:color w:val="7030A0"/>
          <w:sz w:val="28"/>
          <w:szCs w:val="28"/>
        </w:rPr>
      </w:pPr>
    </w:p>
    <w:sectPr w:rsidR="0038308D" w:rsidRPr="00F07553" w:rsidSect="000F6ED4">
      <w:pgSz w:w="11906" w:h="16838"/>
      <w:pgMar w:top="1135" w:right="991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807B8" w14:textId="77777777" w:rsidR="000F6ED4" w:rsidRDefault="000F6ED4" w:rsidP="000F6ED4">
      <w:r>
        <w:separator/>
      </w:r>
    </w:p>
  </w:endnote>
  <w:endnote w:type="continuationSeparator" w:id="0">
    <w:p w14:paraId="56BF41E8" w14:textId="77777777" w:rsidR="000F6ED4" w:rsidRDefault="000F6ED4" w:rsidP="000F6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52E9F" w14:textId="77777777" w:rsidR="000F6ED4" w:rsidRDefault="000F6ED4" w:rsidP="000F6ED4">
      <w:r>
        <w:separator/>
      </w:r>
    </w:p>
  </w:footnote>
  <w:footnote w:type="continuationSeparator" w:id="0">
    <w:p w14:paraId="498ACCE8" w14:textId="77777777" w:rsidR="000F6ED4" w:rsidRDefault="000F6ED4" w:rsidP="000F6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DCA"/>
    <w:multiLevelType w:val="hybridMultilevel"/>
    <w:tmpl w:val="430A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C75B0"/>
    <w:multiLevelType w:val="hybridMultilevel"/>
    <w:tmpl w:val="65828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14478"/>
    <w:multiLevelType w:val="hybridMultilevel"/>
    <w:tmpl w:val="04D48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E0DE0"/>
    <w:multiLevelType w:val="hybridMultilevel"/>
    <w:tmpl w:val="05829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556EE"/>
    <w:multiLevelType w:val="hybridMultilevel"/>
    <w:tmpl w:val="4BEC11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90C7C"/>
    <w:multiLevelType w:val="hybridMultilevel"/>
    <w:tmpl w:val="3990A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65648"/>
    <w:multiLevelType w:val="hybridMultilevel"/>
    <w:tmpl w:val="FF62EB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80E0F"/>
    <w:multiLevelType w:val="hybridMultilevel"/>
    <w:tmpl w:val="EA902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35"/>
    <w:rsid w:val="00000776"/>
    <w:rsid w:val="00001F81"/>
    <w:rsid w:val="00010542"/>
    <w:rsid w:val="00010A03"/>
    <w:rsid w:val="00013A0D"/>
    <w:rsid w:val="00015AC9"/>
    <w:rsid w:val="000200AE"/>
    <w:rsid w:val="00020D2F"/>
    <w:rsid w:val="00031BCC"/>
    <w:rsid w:val="00033E17"/>
    <w:rsid w:val="000358C9"/>
    <w:rsid w:val="00037ADF"/>
    <w:rsid w:val="0004031E"/>
    <w:rsid w:val="00044466"/>
    <w:rsid w:val="00046D89"/>
    <w:rsid w:val="00046FD0"/>
    <w:rsid w:val="00047DFF"/>
    <w:rsid w:val="00051D82"/>
    <w:rsid w:val="00052FB2"/>
    <w:rsid w:val="00056061"/>
    <w:rsid w:val="00064A6D"/>
    <w:rsid w:val="00071A6D"/>
    <w:rsid w:val="00073B22"/>
    <w:rsid w:val="00097A8C"/>
    <w:rsid w:val="000A4AC6"/>
    <w:rsid w:val="000B169A"/>
    <w:rsid w:val="000B23B1"/>
    <w:rsid w:val="000C1CAD"/>
    <w:rsid w:val="000C362D"/>
    <w:rsid w:val="000C4356"/>
    <w:rsid w:val="000D2E77"/>
    <w:rsid w:val="000D48DC"/>
    <w:rsid w:val="000D7B97"/>
    <w:rsid w:val="000E107A"/>
    <w:rsid w:val="000E28C2"/>
    <w:rsid w:val="000E6007"/>
    <w:rsid w:val="000F03E1"/>
    <w:rsid w:val="000F2ED1"/>
    <w:rsid w:val="000F6ED4"/>
    <w:rsid w:val="00101ABA"/>
    <w:rsid w:val="00101D00"/>
    <w:rsid w:val="00102A56"/>
    <w:rsid w:val="00121640"/>
    <w:rsid w:val="00124699"/>
    <w:rsid w:val="00130C6D"/>
    <w:rsid w:val="00134FC8"/>
    <w:rsid w:val="001355A3"/>
    <w:rsid w:val="00136952"/>
    <w:rsid w:val="001455B0"/>
    <w:rsid w:val="001460A9"/>
    <w:rsid w:val="00146B12"/>
    <w:rsid w:val="00153235"/>
    <w:rsid w:val="001532D8"/>
    <w:rsid w:val="00153EAE"/>
    <w:rsid w:val="00156B15"/>
    <w:rsid w:val="0016195A"/>
    <w:rsid w:val="00161C39"/>
    <w:rsid w:val="001639AC"/>
    <w:rsid w:val="00166BAC"/>
    <w:rsid w:val="00167043"/>
    <w:rsid w:val="00170CF5"/>
    <w:rsid w:val="001712A4"/>
    <w:rsid w:val="00172869"/>
    <w:rsid w:val="00172F63"/>
    <w:rsid w:val="00181F8B"/>
    <w:rsid w:val="0018283C"/>
    <w:rsid w:val="00183AC3"/>
    <w:rsid w:val="001918D2"/>
    <w:rsid w:val="00192358"/>
    <w:rsid w:val="00193F7E"/>
    <w:rsid w:val="001941F6"/>
    <w:rsid w:val="00194CF4"/>
    <w:rsid w:val="00196A87"/>
    <w:rsid w:val="001973E8"/>
    <w:rsid w:val="001B1442"/>
    <w:rsid w:val="001B1B0F"/>
    <w:rsid w:val="001B59D4"/>
    <w:rsid w:val="001C34D2"/>
    <w:rsid w:val="001C60CA"/>
    <w:rsid w:val="001D1EF4"/>
    <w:rsid w:val="001D45B8"/>
    <w:rsid w:val="001D475C"/>
    <w:rsid w:val="001D78ED"/>
    <w:rsid w:val="001E0A98"/>
    <w:rsid w:val="001E4DF7"/>
    <w:rsid w:val="001E5A3F"/>
    <w:rsid w:val="001E6629"/>
    <w:rsid w:val="001F32B6"/>
    <w:rsid w:val="001F68B5"/>
    <w:rsid w:val="002007E1"/>
    <w:rsid w:val="00210416"/>
    <w:rsid w:val="0021119F"/>
    <w:rsid w:val="00212BE5"/>
    <w:rsid w:val="00216A3E"/>
    <w:rsid w:val="002260DA"/>
    <w:rsid w:val="0022723A"/>
    <w:rsid w:val="002316E8"/>
    <w:rsid w:val="00234516"/>
    <w:rsid w:val="00234760"/>
    <w:rsid w:val="00243841"/>
    <w:rsid w:val="002465D1"/>
    <w:rsid w:val="00246EC7"/>
    <w:rsid w:val="00250A55"/>
    <w:rsid w:val="00253368"/>
    <w:rsid w:val="0025581D"/>
    <w:rsid w:val="00256089"/>
    <w:rsid w:val="00256A26"/>
    <w:rsid w:val="0026261B"/>
    <w:rsid w:val="00264B3A"/>
    <w:rsid w:val="00270EEF"/>
    <w:rsid w:val="00271CFA"/>
    <w:rsid w:val="0027566D"/>
    <w:rsid w:val="0027615E"/>
    <w:rsid w:val="0027666B"/>
    <w:rsid w:val="00277A5C"/>
    <w:rsid w:val="002818AA"/>
    <w:rsid w:val="00283426"/>
    <w:rsid w:val="00295007"/>
    <w:rsid w:val="0029690B"/>
    <w:rsid w:val="002A2154"/>
    <w:rsid w:val="002B20F7"/>
    <w:rsid w:val="002B29CB"/>
    <w:rsid w:val="002B62F5"/>
    <w:rsid w:val="002D45D9"/>
    <w:rsid w:val="002D47D7"/>
    <w:rsid w:val="002D76EF"/>
    <w:rsid w:val="002E2F1B"/>
    <w:rsid w:val="002E7E7A"/>
    <w:rsid w:val="002F0D9A"/>
    <w:rsid w:val="002F707E"/>
    <w:rsid w:val="003072C5"/>
    <w:rsid w:val="003141B0"/>
    <w:rsid w:val="00314893"/>
    <w:rsid w:val="00317622"/>
    <w:rsid w:val="003207A8"/>
    <w:rsid w:val="00323A21"/>
    <w:rsid w:val="003321DC"/>
    <w:rsid w:val="0035113D"/>
    <w:rsid w:val="00351D33"/>
    <w:rsid w:val="0035765B"/>
    <w:rsid w:val="00360F68"/>
    <w:rsid w:val="00365D4B"/>
    <w:rsid w:val="003706B7"/>
    <w:rsid w:val="0037157C"/>
    <w:rsid w:val="003736F0"/>
    <w:rsid w:val="003800D8"/>
    <w:rsid w:val="00380F8D"/>
    <w:rsid w:val="0038308D"/>
    <w:rsid w:val="00386CC5"/>
    <w:rsid w:val="00387F14"/>
    <w:rsid w:val="00390877"/>
    <w:rsid w:val="00392EAC"/>
    <w:rsid w:val="00394E94"/>
    <w:rsid w:val="003A175E"/>
    <w:rsid w:val="003A1EB1"/>
    <w:rsid w:val="003A6DDF"/>
    <w:rsid w:val="003B2D56"/>
    <w:rsid w:val="003B4F8A"/>
    <w:rsid w:val="003B541E"/>
    <w:rsid w:val="003B62D0"/>
    <w:rsid w:val="003B769C"/>
    <w:rsid w:val="003C05C8"/>
    <w:rsid w:val="003C2EF3"/>
    <w:rsid w:val="003D05AE"/>
    <w:rsid w:val="003D13B1"/>
    <w:rsid w:val="003D22F7"/>
    <w:rsid w:val="003D2C7F"/>
    <w:rsid w:val="003D5AFC"/>
    <w:rsid w:val="003D6445"/>
    <w:rsid w:val="003E21EF"/>
    <w:rsid w:val="003E32CF"/>
    <w:rsid w:val="003E36B2"/>
    <w:rsid w:val="003F583D"/>
    <w:rsid w:val="003F58A1"/>
    <w:rsid w:val="003F6D55"/>
    <w:rsid w:val="00400696"/>
    <w:rsid w:val="00402590"/>
    <w:rsid w:val="00406B9B"/>
    <w:rsid w:val="004112BE"/>
    <w:rsid w:val="004132BA"/>
    <w:rsid w:val="004174CF"/>
    <w:rsid w:val="004230D9"/>
    <w:rsid w:val="004239E9"/>
    <w:rsid w:val="00424A3A"/>
    <w:rsid w:val="00432BB1"/>
    <w:rsid w:val="00443EF0"/>
    <w:rsid w:val="00444682"/>
    <w:rsid w:val="00447B09"/>
    <w:rsid w:val="00451D5B"/>
    <w:rsid w:val="00452C62"/>
    <w:rsid w:val="00455023"/>
    <w:rsid w:val="00456E0C"/>
    <w:rsid w:val="00464722"/>
    <w:rsid w:val="00467930"/>
    <w:rsid w:val="00481082"/>
    <w:rsid w:val="00482239"/>
    <w:rsid w:val="0049207E"/>
    <w:rsid w:val="0049278F"/>
    <w:rsid w:val="0049320F"/>
    <w:rsid w:val="004960C9"/>
    <w:rsid w:val="00496E98"/>
    <w:rsid w:val="004A1648"/>
    <w:rsid w:val="004A7129"/>
    <w:rsid w:val="004B42A6"/>
    <w:rsid w:val="004B55C7"/>
    <w:rsid w:val="004B79D2"/>
    <w:rsid w:val="004C0086"/>
    <w:rsid w:val="004C25CC"/>
    <w:rsid w:val="004C422F"/>
    <w:rsid w:val="004C6878"/>
    <w:rsid w:val="004C75F6"/>
    <w:rsid w:val="004D17BD"/>
    <w:rsid w:val="004E2BED"/>
    <w:rsid w:val="004E3E07"/>
    <w:rsid w:val="004E6511"/>
    <w:rsid w:val="004F25D9"/>
    <w:rsid w:val="004F4AC7"/>
    <w:rsid w:val="004F57E9"/>
    <w:rsid w:val="004F5A60"/>
    <w:rsid w:val="005040F4"/>
    <w:rsid w:val="00513730"/>
    <w:rsid w:val="00515D65"/>
    <w:rsid w:val="00527C4C"/>
    <w:rsid w:val="005307CE"/>
    <w:rsid w:val="005309E4"/>
    <w:rsid w:val="00537826"/>
    <w:rsid w:val="0053782E"/>
    <w:rsid w:val="00542080"/>
    <w:rsid w:val="005433DE"/>
    <w:rsid w:val="00543DA2"/>
    <w:rsid w:val="00551953"/>
    <w:rsid w:val="00560862"/>
    <w:rsid w:val="00564519"/>
    <w:rsid w:val="00565EE1"/>
    <w:rsid w:val="005662DB"/>
    <w:rsid w:val="00572308"/>
    <w:rsid w:val="00572324"/>
    <w:rsid w:val="00575E95"/>
    <w:rsid w:val="0058381F"/>
    <w:rsid w:val="0058467C"/>
    <w:rsid w:val="005857AF"/>
    <w:rsid w:val="00590E7A"/>
    <w:rsid w:val="005A4364"/>
    <w:rsid w:val="005B77C8"/>
    <w:rsid w:val="005D0C6B"/>
    <w:rsid w:val="005D2001"/>
    <w:rsid w:val="005D2FF0"/>
    <w:rsid w:val="005D3CDA"/>
    <w:rsid w:val="005D786C"/>
    <w:rsid w:val="005E2AA0"/>
    <w:rsid w:val="005E2B8C"/>
    <w:rsid w:val="005E6E6D"/>
    <w:rsid w:val="005F0A93"/>
    <w:rsid w:val="005F2029"/>
    <w:rsid w:val="005F7F84"/>
    <w:rsid w:val="00602267"/>
    <w:rsid w:val="00602CE2"/>
    <w:rsid w:val="006077D5"/>
    <w:rsid w:val="00611DD5"/>
    <w:rsid w:val="00613F53"/>
    <w:rsid w:val="00616845"/>
    <w:rsid w:val="006216F1"/>
    <w:rsid w:val="0062268E"/>
    <w:rsid w:val="00623167"/>
    <w:rsid w:val="006257B6"/>
    <w:rsid w:val="00630522"/>
    <w:rsid w:val="00630B67"/>
    <w:rsid w:val="00631266"/>
    <w:rsid w:val="00632C22"/>
    <w:rsid w:val="00634059"/>
    <w:rsid w:val="00634486"/>
    <w:rsid w:val="00635784"/>
    <w:rsid w:val="0063636F"/>
    <w:rsid w:val="00641212"/>
    <w:rsid w:val="00646AFB"/>
    <w:rsid w:val="00647C95"/>
    <w:rsid w:val="00650BD8"/>
    <w:rsid w:val="0065347D"/>
    <w:rsid w:val="0065393D"/>
    <w:rsid w:val="00660B33"/>
    <w:rsid w:val="00662696"/>
    <w:rsid w:val="006664D1"/>
    <w:rsid w:val="00667914"/>
    <w:rsid w:val="00671846"/>
    <w:rsid w:val="00672057"/>
    <w:rsid w:val="00676E83"/>
    <w:rsid w:val="0067757C"/>
    <w:rsid w:val="006828CB"/>
    <w:rsid w:val="00685303"/>
    <w:rsid w:val="00687C04"/>
    <w:rsid w:val="006918CA"/>
    <w:rsid w:val="00693E8E"/>
    <w:rsid w:val="0069437D"/>
    <w:rsid w:val="00696FEA"/>
    <w:rsid w:val="006A1F7F"/>
    <w:rsid w:val="006A2DB7"/>
    <w:rsid w:val="006A5B46"/>
    <w:rsid w:val="006B0124"/>
    <w:rsid w:val="006B15EC"/>
    <w:rsid w:val="006B35BC"/>
    <w:rsid w:val="006B48FE"/>
    <w:rsid w:val="006C18FE"/>
    <w:rsid w:val="006C1A8E"/>
    <w:rsid w:val="006C465C"/>
    <w:rsid w:val="006C7E0C"/>
    <w:rsid w:val="006D3AA5"/>
    <w:rsid w:val="006D7090"/>
    <w:rsid w:val="006D7A0D"/>
    <w:rsid w:val="006E36F6"/>
    <w:rsid w:val="006E6EB7"/>
    <w:rsid w:val="006F2D8A"/>
    <w:rsid w:val="006F5E14"/>
    <w:rsid w:val="00710DAA"/>
    <w:rsid w:val="0071432A"/>
    <w:rsid w:val="0071472A"/>
    <w:rsid w:val="007201F0"/>
    <w:rsid w:val="00720990"/>
    <w:rsid w:val="0072339C"/>
    <w:rsid w:val="00725963"/>
    <w:rsid w:val="0072766B"/>
    <w:rsid w:val="00727D1C"/>
    <w:rsid w:val="007346F1"/>
    <w:rsid w:val="007356FE"/>
    <w:rsid w:val="007426DC"/>
    <w:rsid w:val="00744FD2"/>
    <w:rsid w:val="00746D2F"/>
    <w:rsid w:val="00752074"/>
    <w:rsid w:val="00756677"/>
    <w:rsid w:val="00764142"/>
    <w:rsid w:val="00767B96"/>
    <w:rsid w:val="007731BE"/>
    <w:rsid w:val="00773822"/>
    <w:rsid w:val="00776AD7"/>
    <w:rsid w:val="00781D33"/>
    <w:rsid w:val="00782F07"/>
    <w:rsid w:val="007838BA"/>
    <w:rsid w:val="00791CFE"/>
    <w:rsid w:val="007A1DF4"/>
    <w:rsid w:val="007B11F9"/>
    <w:rsid w:val="007C2047"/>
    <w:rsid w:val="007C53FF"/>
    <w:rsid w:val="007C60AC"/>
    <w:rsid w:val="007D292B"/>
    <w:rsid w:val="007E02C6"/>
    <w:rsid w:val="007E38DE"/>
    <w:rsid w:val="007F12E3"/>
    <w:rsid w:val="007F1AD5"/>
    <w:rsid w:val="007F32A3"/>
    <w:rsid w:val="00804CFB"/>
    <w:rsid w:val="00805B84"/>
    <w:rsid w:val="00810611"/>
    <w:rsid w:val="00815B6A"/>
    <w:rsid w:val="00816016"/>
    <w:rsid w:val="008229B6"/>
    <w:rsid w:val="00826218"/>
    <w:rsid w:val="00826A8E"/>
    <w:rsid w:val="00834D97"/>
    <w:rsid w:val="008355E9"/>
    <w:rsid w:val="00836FE4"/>
    <w:rsid w:val="008372B4"/>
    <w:rsid w:val="00842B26"/>
    <w:rsid w:val="008633E9"/>
    <w:rsid w:val="008657D4"/>
    <w:rsid w:val="00865FDE"/>
    <w:rsid w:val="00871FE0"/>
    <w:rsid w:val="0088078C"/>
    <w:rsid w:val="008851B8"/>
    <w:rsid w:val="008858FB"/>
    <w:rsid w:val="00886CA6"/>
    <w:rsid w:val="00887533"/>
    <w:rsid w:val="00890288"/>
    <w:rsid w:val="00892671"/>
    <w:rsid w:val="00895C19"/>
    <w:rsid w:val="0089790F"/>
    <w:rsid w:val="008A61A1"/>
    <w:rsid w:val="008B0DD9"/>
    <w:rsid w:val="008B1EAC"/>
    <w:rsid w:val="008C0EBC"/>
    <w:rsid w:val="008C33BD"/>
    <w:rsid w:val="008C4990"/>
    <w:rsid w:val="008C6CB0"/>
    <w:rsid w:val="008D114B"/>
    <w:rsid w:val="008D485F"/>
    <w:rsid w:val="008E2681"/>
    <w:rsid w:val="008E74D8"/>
    <w:rsid w:val="008F5785"/>
    <w:rsid w:val="008F751C"/>
    <w:rsid w:val="009006DD"/>
    <w:rsid w:val="00902E83"/>
    <w:rsid w:val="009032F1"/>
    <w:rsid w:val="009036E4"/>
    <w:rsid w:val="00904F5C"/>
    <w:rsid w:val="00907892"/>
    <w:rsid w:val="00910E6B"/>
    <w:rsid w:val="0091116C"/>
    <w:rsid w:val="00913611"/>
    <w:rsid w:val="0092614D"/>
    <w:rsid w:val="00927FE8"/>
    <w:rsid w:val="00930347"/>
    <w:rsid w:val="00933ACA"/>
    <w:rsid w:val="009358F7"/>
    <w:rsid w:val="00936265"/>
    <w:rsid w:val="009372E6"/>
    <w:rsid w:val="0094092B"/>
    <w:rsid w:val="00953FF9"/>
    <w:rsid w:val="00963009"/>
    <w:rsid w:val="0096664B"/>
    <w:rsid w:val="00966842"/>
    <w:rsid w:val="009856C8"/>
    <w:rsid w:val="0099138C"/>
    <w:rsid w:val="00995E4A"/>
    <w:rsid w:val="009A6524"/>
    <w:rsid w:val="009A66EF"/>
    <w:rsid w:val="009B1649"/>
    <w:rsid w:val="009C252A"/>
    <w:rsid w:val="009C45A3"/>
    <w:rsid w:val="009C4AA2"/>
    <w:rsid w:val="009C5BAE"/>
    <w:rsid w:val="009D3795"/>
    <w:rsid w:val="009E09B6"/>
    <w:rsid w:val="009E38F3"/>
    <w:rsid w:val="009E78C0"/>
    <w:rsid w:val="009E7A95"/>
    <w:rsid w:val="00A04405"/>
    <w:rsid w:val="00A075F2"/>
    <w:rsid w:val="00A114F3"/>
    <w:rsid w:val="00A11C72"/>
    <w:rsid w:val="00A13345"/>
    <w:rsid w:val="00A1436C"/>
    <w:rsid w:val="00A15C6C"/>
    <w:rsid w:val="00A172B5"/>
    <w:rsid w:val="00A24901"/>
    <w:rsid w:val="00A26424"/>
    <w:rsid w:val="00A32BF7"/>
    <w:rsid w:val="00A36657"/>
    <w:rsid w:val="00A40B77"/>
    <w:rsid w:val="00A412E1"/>
    <w:rsid w:val="00A444C5"/>
    <w:rsid w:val="00A5418B"/>
    <w:rsid w:val="00A616D1"/>
    <w:rsid w:val="00A630E1"/>
    <w:rsid w:val="00A65913"/>
    <w:rsid w:val="00A66C6B"/>
    <w:rsid w:val="00A70F24"/>
    <w:rsid w:val="00A74335"/>
    <w:rsid w:val="00A759B8"/>
    <w:rsid w:val="00A80347"/>
    <w:rsid w:val="00A8136B"/>
    <w:rsid w:val="00A820C4"/>
    <w:rsid w:val="00A85E57"/>
    <w:rsid w:val="00A901DC"/>
    <w:rsid w:val="00A91E2B"/>
    <w:rsid w:val="00A93090"/>
    <w:rsid w:val="00A930D1"/>
    <w:rsid w:val="00A93130"/>
    <w:rsid w:val="00AA300E"/>
    <w:rsid w:val="00AA3B25"/>
    <w:rsid w:val="00AB195A"/>
    <w:rsid w:val="00AB41D6"/>
    <w:rsid w:val="00AB4850"/>
    <w:rsid w:val="00AC1BB5"/>
    <w:rsid w:val="00AD448D"/>
    <w:rsid w:val="00AE4E58"/>
    <w:rsid w:val="00AF0613"/>
    <w:rsid w:val="00AF3339"/>
    <w:rsid w:val="00B03505"/>
    <w:rsid w:val="00B03E69"/>
    <w:rsid w:val="00B04775"/>
    <w:rsid w:val="00B0681E"/>
    <w:rsid w:val="00B072AB"/>
    <w:rsid w:val="00B1262C"/>
    <w:rsid w:val="00B1590B"/>
    <w:rsid w:val="00B22BA4"/>
    <w:rsid w:val="00B2326B"/>
    <w:rsid w:val="00B23B3C"/>
    <w:rsid w:val="00B35ACE"/>
    <w:rsid w:val="00B35F90"/>
    <w:rsid w:val="00B379F9"/>
    <w:rsid w:val="00B42C13"/>
    <w:rsid w:val="00B502D1"/>
    <w:rsid w:val="00B67D09"/>
    <w:rsid w:val="00B71E38"/>
    <w:rsid w:val="00B77500"/>
    <w:rsid w:val="00B842DD"/>
    <w:rsid w:val="00B84527"/>
    <w:rsid w:val="00B866C3"/>
    <w:rsid w:val="00B92314"/>
    <w:rsid w:val="00B95E0B"/>
    <w:rsid w:val="00B972A5"/>
    <w:rsid w:val="00BA1303"/>
    <w:rsid w:val="00BA57A4"/>
    <w:rsid w:val="00BC0A8D"/>
    <w:rsid w:val="00BC3BD7"/>
    <w:rsid w:val="00BC58F8"/>
    <w:rsid w:val="00BC71F6"/>
    <w:rsid w:val="00BC7290"/>
    <w:rsid w:val="00BD6AEA"/>
    <w:rsid w:val="00BE10B8"/>
    <w:rsid w:val="00BE2E51"/>
    <w:rsid w:val="00BE3CF9"/>
    <w:rsid w:val="00BE41FE"/>
    <w:rsid w:val="00BF139D"/>
    <w:rsid w:val="00BF44D8"/>
    <w:rsid w:val="00BF4E42"/>
    <w:rsid w:val="00BF6994"/>
    <w:rsid w:val="00C03FAF"/>
    <w:rsid w:val="00C04C6E"/>
    <w:rsid w:val="00C05992"/>
    <w:rsid w:val="00C0671C"/>
    <w:rsid w:val="00C06C76"/>
    <w:rsid w:val="00C113EF"/>
    <w:rsid w:val="00C14425"/>
    <w:rsid w:val="00C16D06"/>
    <w:rsid w:val="00C20810"/>
    <w:rsid w:val="00C24161"/>
    <w:rsid w:val="00C255C3"/>
    <w:rsid w:val="00C25925"/>
    <w:rsid w:val="00C3085E"/>
    <w:rsid w:val="00C4037A"/>
    <w:rsid w:val="00C42F05"/>
    <w:rsid w:val="00C43870"/>
    <w:rsid w:val="00C47878"/>
    <w:rsid w:val="00C534E5"/>
    <w:rsid w:val="00C5423D"/>
    <w:rsid w:val="00C54F78"/>
    <w:rsid w:val="00C57F01"/>
    <w:rsid w:val="00C6595F"/>
    <w:rsid w:val="00C66ACC"/>
    <w:rsid w:val="00C71192"/>
    <w:rsid w:val="00C81735"/>
    <w:rsid w:val="00C86819"/>
    <w:rsid w:val="00C87A6A"/>
    <w:rsid w:val="00C90B14"/>
    <w:rsid w:val="00C91BCC"/>
    <w:rsid w:val="00C927F3"/>
    <w:rsid w:val="00CB2185"/>
    <w:rsid w:val="00CC3273"/>
    <w:rsid w:val="00CC59C1"/>
    <w:rsid w:val="00CF5ED2"/>
    <w:rsid w:val="00D02CE4"/>
    <w:rsid w:val="00D05498"/>
    <w:rsid w:val="00D07589"/>
    <w:rsid w:val="00D13CD3"/>
    <w:rsid w:val="00D17565"/>
    <w:rsid w:val="00D50E22"/>
    <w:rsid w:val="00D65E82"/>
    <w:rsid w:val="00D72591"/>
    <w:rsid w:val="00D764E9"/>
    <w:rsid w:val="00D76CCD"/>
    <w:rsid w:val="00D82E10"/>
    <w:rsid w:val="00DA01FE"/>
    <w:rsid w:val="00DA2564"/>
    <w:rsid w:val="00DB248D"/>
    <w:rsid w:val="00DB30E5"/>
    <w:rsid w:val="00DB360E"/>
    <w:rsid w:val="00DC24FF"/>
    <w:rsid w:val="00DC3C01"/>
    <w:rsid w:val="00DC7BDF"/>
    <w:rsid w:val="00DD3303"/>
    <w:rsid w:val="00DE0785"/>
    <w:rsid w:val="00DE1060"/>
    <w:rsid w:val="00DE7DB7"/>
    <w:rsid w:val="00DF35E2"/>
    <w:rsid w:val="00DF3E31"/>
    <w:rsid w:val="00DF50F2"/>
    <w:rsid w:val="00E11A46"/>
    <w:rsid w:val="00E20A82"/>
    <w:rsid w:val="00E20E3C"/>
    <w:rsid w:val="00E216F4"/>
    <w:rsid w:val="00E21C3C"/>
    <w:rsid w:val="00E26BCD"/>
    <w:rsid w:val="00E26D72"/>
    <w:rsid w:val="00E318A8"/>
    <w:rsid w:val="00E319A8"/>
    <w:rsid w:val="00E41C1A"/>
    <w:rsid w:val="00E51101"/>
    <w:rsid w:val="00E52CE7"/>
    <w:rsid w:val="00E54F60"/>
    <w:rsid w:val="00E55B0D"/>
    <w:rsid w:val="00E568DF"/>
    <w:rsid w:val="00E571C2"/>
    <w:rsid w:val="00E572A2"/>
    <w:rsid w:val="00E57FFE"/>
    <w:rsid w:val="00E61B83"/>
    <w:rsid w:val="00E64C16"/>
    <w:rsid w:val="00E72771"/>
    <w:rsid w:val="00E76380"/>
    <w:rsid w:val="00E83DC5"/>
    <w:rsid w:val="00E968E3"/>
    <w:rsid w:val="00EA17A3"/>
    <w:rsid w:val="00EA51E2"/>
    <w:rsid w:val="00EB0D3F"/>
    <w:rsid w:val="00EB43C8"/>
    <w:rsid w:val="00EC71F0"/>
    <w:rsid w:val="00ED224B"/>
    <w:rsid w:val="00EE0B0D"/>
    <w:rsid w:val="00EE0D04"/>
    <w:rsid w:val="00EE19AA"/>
    <w:rsid w:val="00EE2A32"/>
    <w:rsid w:val="00EE35C9"/>
    <w:rsid w:val="00EE6A4A"/>
    <w:rsid w:val="00EF22EE"/>
    <w:rsid w:val="00EF2E8B"/>
    <w:rsid w:val="00EF39CE"/>
    <w:rsid w:val="00EF5E61"/>
    <w:rsid w:val="00EF7A01"/>
    <w:rsid w:val="00F01339"/>
    <w:rsid w:val="00F04BE0"/>
    <w:rsid w:val="00F04E5A"/>
    <w:rsid w:val="00F07553"/>
    <w:rsid w:val="00F07638"/>
    <w:rsid w:val="00F117C5"/>
    <w:rsid w:val="00F13B14"/>
    <w:rsid w:val="00F22CC2"/>
    <w:rsid w:val="00F25B0C"/>
    <w:rsid w:val="00F27D4F"/>
    <w:rsid w:val="00F307D3"/>
    <w:rsid w:val="00F31F18"/>
    <w:rsid w:val="00F353D5"/>
    <w:rsid w:val="00F35AF8"/>
    <w:rsid w:val="00F36802"/>
    <w:rsid w:val="00F40CB8"/>
    <w:rsid w:val="00F448F3"/>
    <w:rsid w:val="00F47897"/>
    <w:rsid w:val="00F53649"/>
    <w:rsid w:val="00F62183"/>
    <w:rsid w:val="00F670AC"/>
    <w:rsid w:val="00F75203"/>
    <w:rsid w:val="00F87D8C"/>
    <w:rsid w:val="00F9000C"/>
    <w:rsid w:val="00F93C55"/>
    <w:rsid w:val="00F955D7"/>
    <w:rsid w:val="00F95BF9"/>
    <w:rsid w:val="00F9752E"/>
    <w:rsid w:val="00FA4CFA"/>
    <w:rsid w:val="00FB2C31"/>
    <w:rsid w:val="00FB786C"/>
    <w:rsid w:val="00FC29E1"/>
    <w:rsid w:val="00FC5B9E"/>
    <w:rsid w:val="00FD0E8B"/>
    <w:rsid w:val="00FD2CDC"/>
    <w:rsid w:val="00FD34C4"/>
    <w:rsid w:val="00FE081C"/>
    <w:rsid w:val="00FE599F"/>
    <w:rsid w:val="00FF3746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8E48B"/>
  <w15:chartTrackingRefBased/>
  <w15:docId w15:val="{48B47FE9-15A5-46BB-918C-9A59D07E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Cs w:val="20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1B0F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602CE2"/>
    <w:rPr>
      <w:color w:val="800080"/>
      <w:u w:val="single"/>
    </w:rPr>
  </w:style>
  <w:style w:type="table" w:styleId="TableGrid">
    <w:name w:val="Table Grid"/>
    <w:basedOn w:val="TableNormal"/>
    <w:uiPriority w:val="59"/>
    <w:rsid w:val="00727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527C4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C4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F6E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ED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6E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ED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1st-Bedhampton-Scout-Group-1484160151875182/" TargetMode="External"/><Relationship Id="rId13" Type="http://schemas.openxmlformats.org/officeDocument/2006/relationships/hyperlink" Target="http://1stbedhampton.co.uk/site/SUBS.doc" TargetMode="External"/><Relationship Id="rId18" Type="http://schemas.openxmlformats.org/officeDocument/2006/relationships/hyperlink" Target="https://www.scouts.org.uk/scouts/being-a-scout/promises-and-ceremonies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1stbedhampton.co.uk/site/information-for-the-whole-scout-group/group-scout-leader-and-exec/" TargetMode="External"/><Relationship Id="rId17" Type="http://schemas.openxmlformats.org/officeDocument/2006/relationships/hyperlink" Target="https://www.scouts.org.uk/scouts/being-a-scout/promises-and-ceremoni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uts.org.uk/scouts/scouts-uniform-and-badge-placement/" TargetMode="External"/><Relationship Id="rId20" Type="http://schemas.openxmlformats.org/officeDocument/2006/relationships/hyperlink" Target="http://www.1stbedhampton.co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1stbedhampton.co.uk/site/Scout_Investiture.docx" TargetMode="External"/><Relationship Id="rId10" Type="http://schemas.openxmlformats.org/officeDocument/2006/relationships/hyperlink" Target="http://www.1stbedhampton.co.uk/site/" TargetMode="External"/><Relationship Id="rId19" Type="http://schemas.openxmlformats.org/officeDocument/2006/relationships/hyperlink" Target="mailto:nigeljvosper@sk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1stbedhampton.co.uk/site/joining/welcome-pac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540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Computacenter</Company>
  <LinksUpToDate>false</LinksUpToDate>
  <CharactersWithSpaces>3765</CharactersWithSpaces>
  <SharedDoc>false</SharedDoc>
  <HLinks>
    <vt:vector size="54" baseType="variant">
      <vt:variant>
        <vt:i4>5767199</vt:i4>
      </vt:variant>
      <vt:variant>
        <vt:i4>3</vt:i4>
      </vt:variant>
      <vt:variant>
        <vt:i4>0</vt:i4>
      </vt:variant>
      <vt:variant>
        <vt:i4>5</vt:i4>
      </vt:variant>
      <vt:variant>
        <vt:lpwstr>http://www.1stbedhampton.co.uk/site/covid19-information/</vt:lpwstr>
      </vt:variant>
      <vt:variant>
        <vt:lpwstr/>
      </vt:variant>
      <vt:variant>
        <vt:i4>1704026</vt:i4>
      </vt:variant>
      <vt:variant>
        <vt:i4>0</vt:i4>
      </vt:variant>
      <vt:variant>
        <vt:i4>0</vt:i4>
      </vt:variant>
      <vt:variant>
        <vt:i4>5</vt:i4>
      </vt:variant>
      <vt:variant>
        <vt:lpwstr>https://fb.me/e/3LVLNbYF6</vt:lpwstr>
      </vt:variant>
      <vt:variant>
        <vt:lpwstr/>
      </vt:variant>
      <vt:variant>
        <vt:i4>3276911</vt:i4>
      </vt:variant>
      <vt:variant>
        <vt:i4>12</vt:i4>
      </vt:variant>
      <vt:variant>
        <vt:i4>0</vt:i4>
      </vt:variant>
      <vt:variant>
        <vt:i4>5</vt:i4>
      </vt:variant>
      <vt:variant>
        <vt:lpwstr>http://www.1stbedhampton.co.uk/</vt:lpwstr>
      </vt:variant>
      <vt:variant>
        <vt:lpwstr/>
      </vt:variant>
      <vt:variant>
        <vt:i4>852008</vt:i4>
      </vt:variant>
      <vt:variant>
        <vt:i4>9</vt:i4>
      </vt:variant>
      <vt:variant>
        <vt:i4>0</vt:i4>
      </vt:variant>
      <vt:variant>
        <vt:i4>5</vt:i4>
      </vt:variant>
      <vt:variant>
        <vt:lpwstr>mailto:nigeljvosper@sky.com</vt:lpwstr>
      </vt:variant>
      <vt:variant>
        <vt:lpwstr/>
      </vt:variant>
      <vt:variant>
        <vt:i4>6291549</vt:i4>
      </vt:variant>
      <vt:variant>
        <vt:i4>6</vt:i4>
      </vt:variant>
      <vt:variant>
        <vt:i4>0</vt:i4>
      </vt:variant>
      <vt:variant>
        <vt:i4>5</vt:i4>
      </vt:variant>
      <vt:variant>
        <vt:lpwstr>mailto:elspeth@1stbedhampton.co.uk</vt:lpwstr>
      </vt:variant>
      <vt:variant>
        <vt:lpwstr/>
      </vt:variant>
      <vt:variant>
        <vt:i4>852008</vt:i4>
      </vt:variant>
      <vt:variant>
        <vt:i4>3</vt:i4>
      </vt:variant>
      <vt:variant>
        <vt:i4>0</vt:i4>
      </vt:variant>
      <vt:variant>
        <vt:i4>5</vt:i4>
      </vt:variant>
      <vt:variant>
        <vt:lpwstr>mailto:nigelJvosper@sky.com</vt:lpwstr>
      </vt:variant>
      <vt:variant>
        <vt:lpwstr/>
      </vt:variant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https://www.onlinescoutmanager.co.uk/login.php</vt:lpwstr>
      </vt:variant>
      <vt:variant>
        <vt:lpwstr/>
      </vt:variant>
      <vt:variant>
        <vt:i4>4522010</vt:i4>
      </vt:variant>
      <vt:variant>
        <vt:i4>-1</vt:i4>
      </vt:variant>
      <vt:variant>
        <vt:i4>1120</vt:i4>
      </vt:variant>
      <vt:variant>
        <vt:i4>4</vt:i4>
      </vt:variant>
      <vt:variant>
        <vt:lpwstr>https://www.facebook.com/1st-Bedhampton-Scout-Group-1484160151875182/</vt:lpwstr>
      </vt:variant>
      <vt:variant>
        <vt:lpwstr/>
      </vt:variant>
      <vt:variant>
        <vt:i4>1704012</vt:i4>
      </vt:variant>
      <vt:variant>
        <vt:i4>-1</vt:i4>
      </vt:variant>
      <vt:variant>
        <vt:i4>1146</vt:i4>
      </vt:variant>
      <vt:variant>
        <vt:i4>4</vt:i4>
      </vt:variant>
      <vt:variant>
        <vt:lpwstr>http://www.1stbedhampton.co.uk/site/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Judith Colwell</dc:creator>
  <cp:keywords/>
  <cp:lastModifiedBy>Nigel Vosper</cp:lastModifiedBy>
  <cp:revision>6</cp:revision>
  <cp:lastPrinted>2022-01-09T13:01:00Z</cp:lastPrinted>
  <dcterms:created xsi:type="dcterms:W3CDTF">2022-02-23T07:01:00Z</dcterms:created>
  <dcterms:modified xsi:type="dcterms:W3CDTF">2022-02-23T18:43:00Z</dcterms:modified>
</cp:coreProperties>
</file>